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0A" w:rsidRDefault="003A550A" w:rsidP="003A550A">
      <w:pPr>
        <w:jc w:val="center"/>
        <w:outlineLvl w:val="0"/>
        <w:rPr>
          <w:b/>
        </w:rPr>
      </w:pPr>
      <w:r>
        <w:rPr>
          <w:b/>
        </w:rPr>
        <w:t>Аннотация к программе Информатика и ИКТ 10-11 класс</w:t>
      </w:r>
    </w:p>
    <w:p w:rsidR="003A550A" w:rsidRDefault="003A550A" w:rsidP="003A550A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t>Данная рабочая учебная программа составлена с учётом:</w:t>
      </w:r>
    </w:p>
    <w:p w:rsidR="003A550A" w:rsidRDefault="003A550A" w:rsidP="003A550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>Примерной программы среднего (полного) общего образования на базовом уровне по информатике и информационным технологиям.</w:t>
      </w:r>
    </w:p>
    <w:p w:rsidR="003A550A" w:rsidRDefault="003A550A" w:rsidP="003A550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>Примерной программе среднего (полного) общего образования по курсу «Информатика и ИКТ» на базовом уровне.</w:t>
      </w:r>
    </w:p>
    <w:p w:rsidR="003A550A" w:rsidRDefault="003A550A" w:rsidP="003A550A">
      <w:pPr>
        <w:spacing w:line="360" w:lineRule="auto"/>
        <w:ind w:firstLine="709"/>
        <w:jc w:val="both"/>
        <w:rPr>
          <w:b/>
        </w:rPr>
      </w:pPr>
      <w:r>
        <w:rPr>
          <w:b/>
        </w:rPr>
        <w:t>Цели:</w:t>
      </w:r>
    </w:p>
    <w:p w:rsidR="003A550A" w:rsidRDefault="003A550A" w:rsidP="003A550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rPr>
          <w:bCs/>
        </w:rPr>
        <w:t>освоение</w:t>
      </w:r>
      <w:proofErr w:type="gramEnd"/>
      <w:r>
        <w:rPr>
          <w:bCs/>
        </w:rPr>
        <w:t xml:space="preserve"> системы базовых знаний, </w:t>
      </w:r>
      <w:r>
        <w:t>отражающих вклад ин</w:t>
      </w:r>
      <w:r>
        <w:softHyphen/>
        <w:t>форматики в формирование современной научной картины мира, роль информационных процессов в обществе, биоло</w:t>
      </w:r>
      <w:r>
        <w:softHyphen/>
        <w:t xml:space="preserve">гических и технических системах; </w:t>
      </w:r>
    </w:p>
    <w:p w:rsidR="003A550A" w:rsidRDefault="003A550A" w:rsidP="003A550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rPr>
          <w:bCs/>
        </w:rPr>
        <w:t>овладение</w:t>
      </w:r>
      <w:proofErr w:type="gramEnd"/>
      <w:r>
        <w:rPr>
          <w:bCs/>
        </w:rPr>
        <w:t xml:space="preserve"> умениями </w:t>
      </w:r>
      <w:r>
        <w:t>применять, анализировать, преобра</w:t>
      </w:r>
      <w:r>
        <w:softHyphen/>
        <w:t>зовывать информационные модели реальных объектов и процессов, используя при этом информационные и комму</w:t>
      </w:r>
      <w:r>
        <w:softHyphen/>
        <w:t>никационные технологии (ИКТ), в том числе при изучении других школьных дисциплин;</w:t>
      </w:r>
    </w:p>
    <w:p w:rsidR="003A550A" w:rsidRDefault="003A550A" w:rsidP="003A550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rPr>
          <w:bCs/>
        </w:rPr>
        <w:t>развитие</w:t>
      </w:r>
      <w:proofErr w:type="gramEnd"/>
      <w:r>
        <w:rPr>
          <w:bCs/>
        </w:rPr>
        <w:t xml:space="preserve"> </w:t>
      </w:r>
      <w: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</w:t>
      </w:r>
      <w:r>
        <w:softHyphen/>
        <w:t>ных учебных предметов;</w:t>
      </w:r>
    </w:p>
    <w:p w:rsidR="003A550A" w:rsidRDefault="003A550A" w:rsidP="003A550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rPr>
          <w:bCs/>
        </w:rPr>
        <w:t>воспитание</w:t>
      </w:r>
      <w:proofErr w:type="gramEnd"/>
      <w:r>
        <w:rPr>
          <w:bCs/>
        </w:rPr>
        <w:t xml:space="preserve"> </w:t>
      </w:r>
      <w:r>
        <w:t>ответственного отношения к соблюдению этиче</w:t>
      </w:r>
      <w:r>
        <w:softHyphen/>
        <w:t>ских и правовых норм информационной деятельности;</w:t>
      </w:r>
    </w:p>
    <w:p w:rsidR="003A550A" w:rsidRDefault="003A550A" w:rsidP="003A550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rPr>
          <w:bCs/>
        </w:rPr>
        <w:t>приобретение</w:t>
      </w:r>
      <w:proofErr w:type="gramEnd"/>
      <w:r>
        <w:rPr>
          <w:bCs/>
        </w:rPr>
        <w:t xml:space="preserve"> опыта </w:t>
      </w:r>
      <w:r>
        <w:t>использования информационных тех</w:t>
      </w:r>
      <w:r>
        <w:softHyphen/>
        <w:t>нологий в индивидуальной и коллективной учебной и по</w:t>
      </w:r>
      <w:r>
        <w:softHyphen/>
        <w:t>знавательной, в том числе проектной деятельности.</w:t>
      </w:r>
    </w:p>
    <w:p w:rsidR="003A550A" w:rsidRDefault="003A550A" w:rsidP="003A550A">
      <w:pPr>
        <w:spacing w:line="360" w:lineRule="auto"/>
        <w:ind w:firstLine="709"/>
        <w:jc w:val="both"/>
        <w:rPr>
          <w:b/>
        </w:rPr>
      </w:pPr>
      <w:r>
        <w:rPr>
          <w:b/>
        </w:rPr>
        <w:t>Количество часов на изучение программы:</w:t>
      </w:r>
    </w:p>
    <w:p w:rsidR="003A550A" w:rsidRDefault="003A550A" w:rsidP="003A550A">
      <w:pPr>
        <w:spacing w:line="360" w:lineRule="auto"/>
        <w:ind w:firstLine="709"/>
        <w:jc w:val="both"/>
      </w:pPr>
      <w:r>
        <w:rPr>
          <w:b/>
        </w:rPr>
        <w:t>10 класс</w:t>
      </w:r>
      <w:r>
        <w:t xml:space="preserve"> - 1 час в неделю, всего 36</w:t>
      </w:r>
      <w:r>
        <w:t xml:space="preserve"> часов; </w:t>
      </w:r>
    </w:p>
    <w:p w:rsidR="003A550A" w:rsidRDefault="003A550A" w:rsidP="003A550A">
      <w:pPr>
        <w:spacing w:line="360" w:lineRule="auto"/>
        <w:ind w:firstLine="709"/>
        <w:jc w:val="both"/>
      </w:pPr>
      <w:r>
        <w:rPr>
          <w:b/>
        </w:rPr>
        <w:t>11 класс</w:t>
      </w:r>
      <w:r>
        <w:t xml:space="preserve"> - 1 час в неделю, всего 34 часа</w:t>
      </w:r>
      <w:bookmarkStart w:id="0" w:name="_GoBack"/>
      <w:bookmarkEnd w:id="0"/>
      <w:r>
        <w:t>.</w:t>
      </w:r>
    </w:p>
    <w:p w:rsidR="003A550A" w:rsidRDefault="003A550A" w:rsidP="003A550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Для реализации рабочей учебной программы используется следующие учебники: </w:t>
      </w:r>
    </w:p>
    <w:p w:rsidR="003A550A" w:rsidRDefault="003A550A" w:rsidP="003A550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t>Угринович</w:t>
      </w:r>
      <w:proofErr w:type="spellEnd"/>
      <w:r>
        <w:t xml:space="preserve"> Н.Д. Информатика и ИКТ. Базовый уровень: учебник для 10 </w:t>
      </w:r>
      <w:proofErr w:type="gramStart"/>
      <w:r>
        <w:t>класса.–</w:t>
      </w:r>
      <w:proofErr w:type="gramEnd"/>
      <w:r>
        <w:t xml:space="preserve"> М.: БИНОМ, 2010; </w:t>
      </w:r>
    </w:p>
    <w:p w:rsidR="003A550A" w:rsidRDefault="003A550A" w:rsidP="003A550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t>Угринович</w:t>
      </w:r>
      <w:proofErr w:type="spellEnd"/>
      <w:r>
        <w:t xml:space="preserve"> Н.Д. Информатика и ИКТ. Базовый уровень: учебник для 11 </w:t>
      </w:r>
      <w:proofErr w:type="gramStart"/>
      <w:r>
        <w:t>класса.–</w:t>
      </w:r>
      <w:proofErr w:type="gramEnd"/>
      <w:r>
        <w:t xml:space="preserve"> М.: БИНОМ, 2010; </w:t>
      </w:r>
    </w:p>
    <w:p w:rsidR="00925BDA" w:rsidRDefault="00925BDA"/>
    <w:sectPr w:rsidR="0092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5BB"/>
    <w:multiLevelType w:val="hybridMultilevel"/>
    <w:tmpl w:val="C7406FCE"/>
    <w:lvl w:ilvl="0" w:tplc="D082B62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EF5A47"/>
    <w:multiLevelType w:val="hybridMultilevel"/>
    <w:tmpl w:val="34C4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2110"/>
    <w:multiLevelType w:val="hybridMultilevel"/>
    <w:tmpl w:val="62D01C1C"/>
    <w:lvl w:ilvl="0" w:tplc="B926714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8"/>
    <w:rsid w:val="003A550A"/>
    <w:rsid w:val="00925BDA"/>
    <w:rsid w:val="00C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E171B-DC63-4905-B8E1-5EABDE75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55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2015-09-19T12:37:00Z</dcterms:created>
  <dcterms:modified xsi:type="dcterms:W3CDTF">2015-09-19T12:38:00Z</dcterms:modified>
</cp:coreProperties>
</file>