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8" w:rsidRDefault="00AD75C8" w:rsidP="00AD75C8">
      <w:pPr>
        <w:pStyle w:val="20"/>
        <w:shd w:val="clear" w:color="auto" w:fill="auto"/>
        <w:spacing w:after="246" w:line="270" w:lineRule="exact"/>
        <w:jc w:val="left"/>
      </w:pPr>
      <w:r>
        <w:t xml:space="preserve">Аннотация к программе факультативного курса «География Республики Коми» </w:t>
      </w:r>
      <w:bookmarkStart w:id="0" w:name="_GoBack"/>
      <w:bookmarkEnd w:id="0"/>
    </w:p>
    <w:p w:rsidR="00AD75C8" w:rsidRDefault="00AD75C8" w:rsidP="00AD75C8">
      <w:pPr>
        <w:pStyle w:val="3"/>
        <w:shd w:val="clear" w:color="auto" w:fill="auto"/>
        <w:spacing w:before="0"/>
        <w:ind w:left="20" w:right="20" w:firstLine="540"/>
      </w:pPr>
      <w:r>
        <w:t>Программа курса «География Республики Коми» предназначена для учащихся 6 класса.</w:t>
      </w:r>
    </w:p>
    <w:p w:rsidR="00AD75C8" w:rsidRDefault="00AD75C8" w:rsidP="00AD75C8">
      <w:pPr>
        <w:pStyle w:val="3"/>
        <w:shd w:val="clear" w:color="auto" w:fill="auto"/>
        <w:spacing w:before="0"/>
        <w:ind w:left="20" w:right="20" w:firstLine="540"/>
      </w:pPr>
      <w:r>
        <w:t>Цель программы - познакомить учащихся с природой, историей и культурой родного края, методами географических исследований.</w:t>
      </w:r>
    </w:p>
    <w:p w:rsidR="00AD75C8" w:rsidRDefault="00AD75C8" w:rsidP="00AD75C8">
      <w:pPr>
        <w:pStyle w:val="3"/>
        <w:shd w:val="clear" w:color="auto" w:fill="auto"/>
        <w:spacing w:before="0"/>
        <w:ind w:left="20" w:firstLine="540"/>
      </w:pPr>
      <w:r>
        <w:t>Задачи программы:</w:t>
      </w:r>
    </w:p>
    <w:p w:rsidR="00AD75C8" w:rsidRDefault="00AD75C8" w:rsidP="00AD75C8">
      <w:pPr>
        <w:pStyle w:val="3"/>
        <w:numPr>
          <w:ilvl w:val="0"/>
          <w:numId w:val="1"/>
        </w:numPr>
        <w:shd w:val="clear" w:color="auto" w:fill="auto"/>
        <w:tabs>
          <w:tab w:val="left" w:pos="912"/>
        </w:tabs>
        <w:spacing w:before="0"/>
        <w:ind w:left="20" w:firstLine="540"/>
      </w:pPr>
      <w:r>
        <w:t>Вызвать интерес учащихся к географическим знаниям о родном крае.</w:t>
      </w:r>
    </w:p>
    <w:p w:rsidR="00AD75C8" w:rsidRDefault="00AD75C8" w:rsidP="00AD75C8">
      <w:pPr>
        <w:pStyle w:val="3"/>
        <w:numPr>
          <w:ilvl w:val="0"/>
          <w:numId w:val="1"/>
        </w:numPr>
        <w:shd w:val="clear" w:color="auto" w:fill="auto"/>
        <w:tabs>
          <w:tab w:val="left" w:pos="912"/>
        </w:tabs>
        <w:spacing w:before="0"/>
        <w:ind w:left="920" w:right="20" w:hanging="360"/>
        <w:jc w:val="left"/>
      </w:pPr>
      <w:r>
        <w:t>Познакомить учащихся с широким спектром географических дисциплин.</w:t>
      </w:r>
    </w:p>
    <w:p w:rsidR="00AD75C8" w:rsidRDefault="00AD75C8" w:rsidP="00AD75C8">
      <w:pPr>
        <w:pStyle w:val="3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300"/>
        <w:ind w:left="920" w:right="20" w:hanging="360"/>
        <w:jc w:val="left"/>
      </w:pPr>
      <w:r>
        <w:t>Способствовать формированию положительной мотивации при изучении предмета.</w:t>
      </w:r>
    </w:p>
    <w:p w:rsidR="00AD75C8" w:rsidRDefault="00AD75C8" w:rsidP="00AD75C8">
      <w:pPr>
        <w:pStyle w:val="3"/>
        <w:shd w:val="clear" w:color="auto" w:fill="auto"/>
        <w:spacing w:before="0"/>
        <w:ind w:left="20" w:firstLine="0"/>
        <w:jc w:val="left"/>
      </w:pPr>
      <w:r>
        <w:t>Предполагаемый результат изучения курса:</w:t>
      </w:r>
    </w:p>
    <w:p w:rsidR="00AD75C8" w:rsidRDefault="00AD75C8" w:rsidP="00AD75C8">
      <w:pPr>
        <w:pStyle w:val="3"/>
        <w:numPr>
          <w:ilvl w:val="0"/>
          <w:numId w:val="2"/>
        </w:numPr>
        <w:shd w:val="clear" w:color="auto" w:fill="auto"/>
        <w:tabs>
          <w:tab w:val="left" w:pos="912"/>
        </w:tabs>
        <w:spacing w:before="0"/>
        <w:ind w:left="20" w:firstLine="540"/>
      </w:pPr>
      <w:r>
        <w:t>В области предметной компетенции:</w:t>
      </w:r>
    </w:p>
    <w:p w:rsidR="00AD75C8" w:rsidRDefault="00AD75C8" w:rsidP="00AD75C8">
      <w:pPr>
        <w:pStyle w:val="3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left="920"/>
      </w:pPr>
      <w:proofErr w:type="gramStart"/>
      <w:r>
        <w:t>понимать</w:t>
      </w:r>
      <w:proofErr w:type="gramEnd"/>
      <w:r>
        <w:t xml:space="preserve"> смысл и содержание географических терминов.</w:t>
      </w:r>
    </w:p>
    <w:p w:rsidR="00AD75C8" w:rsidRDefault="00AD75C8" w:rsidP="00AD75C8">
      <w:pPr>
        <w:pStyle w:val="3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left="920" w:right="20"/>
      </w:pPr>
      <w:proofErr w:type="gramStart"/>
      <w:r>
        <w:t>развивать</w:t>
      </w:r>
      <w:proofErr w:type="gramEnd"/>
      <w:r>
        <w:t xml:space="preserve"> умение аргументировать свою точку зрения на основе исследовательских и картографических материалов.</w:t>
      </w:r>
    </w:p>
    <w:p w:rsidR="00AD75C8" w:rsidRDefault="00AD75C8" w:rsidP="00AD75C8">
      <w:pPr>
        <w:pStyle w:val="3"/>
        <w:numPr>
          <w:ilvl w:val="0"/>
          <w:numId w:val="2"/>
        </w:numPr>
        <w:shd w:val="clear" w:color="auto" w:fill="auto"/>
        <w:tabs>
          <w:tab w:val="left" w:pos="912"/>
        </w:tabs>
        <w:spacing w:before="0"/>
        <w:ind w:left="20" w:firstLine="540"/>
      </w:pPr>
      <w:r>
        <w:t>В области компетенции саморазвития:</w:t>
      </w:r>
    </w:p>
    <w:p w:rsidR="00AD75C8" w:rsidRDefault="00AD75C8" w:rsidP="00AD75C8">
      <w:pPr>
        <w:pStyle w:val="3"/>
        <w:shd w:val="clear" w:color="auto" w:fill="auto"/>
        <w:spacing w:before="0"/>
        <w:ind w:left="20" w:firstLine="540"/>
      </w:pPr>
      <w:r>
        <w:t>Курс стимулирует потребность и способность к саморазвитию.</w:t>
      </w:r>
    </w:p>
    <w:p w:rsidR="00AD75C8" w:rsidRDefault="00AD75C8" w:rsidP="00AD75C8">
      <w:pPr>
        <w:pStyle w:val="3"/>
        <w:numPr>
          <w:ilvl w:val="0"/>
          <w:numId w:val="2"/>
        </w:numPr>
        <w:shd w:val="clear" w:color="auto" w:fill="auto"/>
        <w:tabs>
          <w:tab w:val="left" w:pos="1112"/>
        </w:tabs>
        <w:spacing w:before="0"/>
        <w:ind w:left="20" w:firstLine="540"/>
      </w:pPr>
      <w:r>
        <w:t>В</w:t>
      </w:r>
      <w:r>
        <w:tab/>
        <w:t>области коммуникативной компетенции:</w:t>
      </w:r>
    </w:p>
    <w:p w:rsidR="00AD75C8" w:rsidRDefault="00AD75C8" w:rsidP="00AD75C8">
      <w:pPr>
        <w:pStyle w:val="3"/>
        <w:shd w:val="clear" w:color="auto" w:fill="auto"/>
        <w:spacing w:before="0" w:after="300"/>
        <w:ind w:left="560" w:right="20" w:firstLine="360"/>
        <w:jc w:val="left"/>
      </w:pPr>
      <w:r>
        <w:t>Формируется умение учащихся воспринимать и характеризовать различные подходы к современным проблемам природы.</w:t>
      </w:r>
    </w:p>
    <w:p w:rsidR="00AD75C8" w:rsidRDefault="00AD75C8" w:rsidP="00AD75C8">
      <w:pPr>
        <w:pStyle w:val="3"/>
        <w:shd w:val="clear" w:color="auto" w:fill="auto"/>
        <w:spacing w:before="0"/>
        <w:ind w:left="20" w:right="20" w:firstLine="540"/>
      </w:pPr>
      <w:r>
        <w:t>Содержание курса предполагает разнообразные виды деятельности учащихся, использование различных источников географической информации, знакомит учащихся с географическим картографированием республики, дает представление о комплексном физико-географическом изучении территории, физико-географическом описании, географической статистике.</w:t>
      </w:r>
    </w:p>
    <w:p w:rsidR="00A437DA" w:rsidRDefault="00AD75C8" w:rsidP="00AD75C8">
      <w:r>
        <w:t xml:space="preserve">Курс рассчитан на 18 учебных часов. Его изучение будет способствовать развитию профессиональной направленности личности учащихся, обобщению </w:t>
      </w:r>
      <w:proofErr w:type="spellStart"/>
      <w:r>
        <w:t>метапредметных</w:t>
      </w:r>
      <w:proofErr w:type="spellEnd"/>
      <w:r>
        <w:t xml:space="preserve"> компетенций (география, биология, химия и др.). Содержание курса предполагает разнообразные виды деятельности учащихся со значительной долей самостоятельной работы, использования различных источников географической информации. В ходе и после изучения курса учащиеся могут выполнить исследовательскую работу. По завершении курса могут быть представлены презентация и защита проектов учащихся</w:t>
      </w:r>
    </w:p>
    <w:sectPr w:rsidR="00A4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0762B"/>
    <w:multiLevelType w:val="multilevel"/>
    <w:tmpl w:val="5516B4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50422D"/>
    <w:multiLevelType w:val="multilevel"/>
    <w:tmpl w:val="F9D02B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060730"/>
    <w:multiLevelType w:val="multilevel"/>
    <w:tmpl w:val="E3863B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A8"/>
    <w:rsid w:val="00A437DA"/>
    <w:rsid w:val="00AD75C8"/>
    <w:rsid w:val="00B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82F3-382D-4002-A45E-6E4D3895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D75C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5C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3"/>
    <w:locked/>
    <w:rsid w:val="00AD75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D75C8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2015-10-07T11:21:00Z</dcterms:created>
  <dcterms:modified xsi:type="dcterms:W3CDTF">2015-10-07T11:23:00Z</dcterms:modified>
</cp:coreProperties>
</file>